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00" w:rsidRPr="004D7FBE" w:rsidRDefault="00701000" w:rsidP="0014192A">
      <w:pPr>
        <w:spacing w:after="0"/>
        <w:jc w:val="both"/>
        <w:rPr>
          <w:b/>
          <w:sz w:val="40"/>
          <w:szCs w:val="40"/>
        </w:rPr>
      </w:pPr>
      <w:r w:rsidRPr="004D7FBE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738C8C88" wp14:editId="71F82E52">
            <wp:simplePos x="0" y="0"/>
            <wp:positionH relativeFrom="column">
              <wp:posOffset>4999990</wp:posOffset>
            </wp:positionH>
            <wp:positionV relativeFrom="paragraph">
              <wp:posOffset>-20955</wp:posOffset>
            </wp:positionV>
            <wp:extent cx="1076325" cy="1001395"/>
            <wp:effectExtent l="0" t="0" r="9525" b="8255"/>
            <wp:wrapTight wrapText="bothSides">
              <wp:wrapPolygon edited="0">
                <wp:start x="0" y="0"/>
                <wp:lineTo x="0" y="21367"/>
                <wp:lineTo x="21409" y="21367"/>
                <wp:lineTo x="21409" y="0"/>
                <wp:lineTo x="0" y="0"/>
              </wp:wrapPolygon>
            </wp:wrapTight>
            <wp:docPr id="1" name="Picture 1" descr="School Badge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Badge 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FBE">
        <w:rPr>
          <w:b/>
          <w:sz w:val="40"/>
          <w:szCs w:val="40"/>
        </w:rPr>
        <w:t>Wellington School</w:t>
      </w:r>
    </w:p>
    <w:p w:rsidR="00D365B8" w:rsidRPr="00AF59ED" w:rsidRDefault="00A76822" w:rsidP="0014192A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Part-time teacher of </w:t>
      </w:r>
      <w:r w:rsidR="00E711FB">
        <w:rPr>
          <w:b/>
          <w:sz w:val="32"/>
          <w:szCs w:val="32"/>
        </w:rPr>
        <w:t>Physical Education</w:t>
      </w:r>
      <w:r w:rsidR="00510A98">
        <w:rPr>
          <w:b/>
          <w:sz w:val="32"/>
          <w:szCs w:val="32"/>
        </w:rPr>
        <w:t xml:space="preserve"> &amp; Games</w:t>
      </w:r>
      <w:r>
        <w:rPr>
          <w:b/>
          <w:sz w:val="32"/>
          <w:szCs w:val="32"/>
        </w:rPr>
        <w:t xml:space="preserve"> (0.8 FTE) Maternity Cover</w:t>
      </w:r>
    </w:p>
    <w:p w:rsidR="000A79A5" w:rsidRPr="004D7FBE" w:rsidRDefault="000A79A5" w:rsidP="0014192A">
      <w:pPr>
        <w:spacing w:after="0"/>
        <w:jc w:val="both"/>
      </w:pPr>
    </w:p>
    <w:p w:rsidR="00701000" w:rsidRPr="004D7FBE" w:rsidRDefault="00701000" w:rsidP="0014192A">
      <w:pPr>
        <w:spacing w:after="0"/>
        <w:jc w:val="both"/>
      </w:pPr>
    </w:p>
    <w:p w:rsidR="00701000" w:rsidRPr="00CD29F4" w:rsidRDefault="00701000" w:rsidP="0014192A">
      <w:pPr>
        <w:spacing w:after="0"/>
        <w:jc w:val="both"/>
      </w:pPr>
    </w:p>
    <w:p w:rsidR="00701000" w:rsidRPr="00CD29F4" w:rsidRDefault="00701000" w:rsidP="0014192A">
      <w:pPr>
        <w:spacing w:after="0"/>
        <w:jc w:val="both"/>
      </w:pPr>
    </w:p>
    <w:p w:rsidR="006F63B1" w:rsidRPr="00CD29F4" w:rsidRDefault="006F63B1" w:rsidP="006F63B1">
      <w:pPr>
        <w:spacing w:after="0"/>
        <w:jc w:val="both"/>
      </w:pPr>
      <w:r w:rsidRPr="00CD29F4">
        <w:t>We ar</w:t>
      </w:r>
      <w:r w:rsidR="004333FD">
        <w:t>e loo</w:t>
      </w:r>
      <w:r w:rsidR="00E711FB">
        <w:t>king to appoint a well-qualified and enthusiastic teacher of Physical Education and Games to join</w:t>
      </w:r>
      <w:r w:rsidR="001E6C66">
        <w:t xml:space="preserve"> this busy and successful</w:t>
      </w:r>
      <w:r w:rsidR="00E711FB">
        <w:t xml:space="preserve"> department at Wellington School.  This maternity cover</w:t>
      </w:r>
      <w:r w:rsidRPr="00CD29F4">
        <w:t xml:space="preserve"> position </w:t>
      </w:r>
      <w:r w:rsidR="0032214C">
        <w:t>becomes available in November/December.</w:t>
      </w:r>
    </w:p>
    <w:p w:rsidR="008C0E4C" w:rsidRPr="00CD29F4" w:rsidRDefault="008C0E4C" w:rsidP="0014192A">
      <w:pPr>
        <w:spacing w:after="0"/>
        <w:jc w:val="both"/>
      </w:pPr>
      <w:bookmarkStart w:id="0" w:name="_GoBack"/>
      <w:bookmarkEnd w:id="0"/>
    </w:p>
    <w:p w:rsidR="00701000" w:rsidRDefault="00E711FB" w:rsidP="0014192A">
      <w:pPr>
        <w:spacing w:after="0"/>
        <w:jc w:val="both"/>
      </w:pPr>
      <w:r>
        <w:t>The successful applicant will be required to teach Physical Education and Games to pupils of all ages in this all-through 3 – 18 school.  SQA Physi</w:t>
      </w:r>
      <w:r w:rsidR="0032214C">
        <w:t>cal Education is offered at National 5,</w:t>
      </w:r>
      <w:r>
        <w:t xml:space="preserve"> Higher </w:t>
      </w:r>
      <w:r w:rsidR="0032214C">
        <w:t xml:space="preserve">and Advanced Higher </w:t>
      </w:r>
      <w:r>
        <w:t>lev</w:t>
      </w:r>
      <w:r w:rsidR="00E9364B">
        <w:t>els and the person appointed</w:t>
      </w:r>
      <w:r>
        <w:t xml:space="preserve"> will be expected to contribute to the delivery of these certificate courses. </w:t>
      </w:r>
      <w:r w:rsidR="0032214C">
        <w:t>A high level of hockey coaching expertise</w:t>
      </w:r>
      <w:r w:rsidR="00510A98">
        <w:t xml:space="preserve"> </w:t>
      </w:r>
      <w:r w:rsidR="0032214C">
        <w:t xml:space="preserve">is </w:t>
      </w:r>
      <w:r w:rsidR="00510A98">
        <w:t>desirable</w:t>
      </w:r>
      <w:r>
        <w:t xml:space="preserve"> and all members of the department are required to participate in the programme of weekend fixtures that run</w:t>
      </w:r>
      <w:r w:rsidR="001E6C66">
        <w:t>s throughout the school year.  The post would be suitable for a person new to the profession or a more experienced practitioner.</w:t>
      </w:r>
    </w:p>
    <w:p w:rsidR="00E711FB" w:rsidRDefault="00E711FB" w:rsidP="0014192A">
      <w:pPr>
        <w:spacing w:after="0"/>
        <w:jc w:val="both"/>
      </w:pPr>
    </w:p>
    <w:p w:rsidR="00E711FB" w:rsidRDefault="00E711FB" w:rsidP="0014192A">
      <w:pPr>
        <w:spacing w:after="0"/>
        <w:jc w:val="both"/>
      </w:pPr>
      <w:r>
        <w:t xml:space="preserve">In addition to the facilities available for sports on the main campus, the school also has its own playing fields, with an all-weather surface and pavilion on the outskirts of Ayr at </w:t>
      </w:r>
      <w:proofErr w:type="spellStart"/>
      <w:r>
        <w:t>Doonside</w:t>
      </w:r>
      <w:proofErr w:type="spellEnd"/>
      <w:r>
        <w:t xml:space="preserve">. </w:t>
      </w:r>
    </w:p>
    <w:p w:rsidR="00E711FB" w:rsidRPr="00CD29F4" w:rsidRDefault="00E711FB" w:rsidP="0014192A">
      <w:pPr>
        <w:spacing w:after="0"/>
        <w:jc w:val="both"/>
      </w:pPr>
    </w:p>
    <w:p w:rsidR="0017043A" w:rsidRPr="00CD29F4" w:rsidRDefault="00652019" w:rsidP="0014192A">
      <w:pPr>
        <w:spacing w:after="0"/>
        <w:jc w:val="both"/>
      </w:pPr>
      <w:r w:rsidRPr="00CD29F4">
        <w:t xml:space="preserve">Wellington School is the only independent school in Ayrshire and the school roll </w:t>
      </w:r>
      <w:r w:rsidR="0001521B" w:rsidRPr="00CD29F4">
        <w:t xml:space="preserve">is </w:t>
      </w:r>
      <w:r w:rsidRPr="00CD29F4">
        <w:t>c</w:t>
      </w:r>
      <w:r w:rsidR="0001521B" w:rsidRPr="00CD29F4">
        <w:t>urrently in the region of</w:t>
      </w:r>
      <w:r w:rsidR="0032214C">
        <w:t xml:space="preserve"> 50</w:t>
      </w:r>
      <w:r w:rsidR="00FF639D">
        <w:t>0</w:t>
      </w:r>
      <w:r w:rsidRPr="00CD29F4">
        <w:t xml:space="preserve"> (Nursery – S6).   Year groups in the Senior School typically consist of approximately 50 pupils and most remain in the school until the end of S6.  The majority of pupils study 8 National 5 courses in S3/S4, before going on to take 5 Higher courses in S5.  Pupils in S6 choose from the wide range of Advanced Higher and Higher courses available and </w:t>
      </w:r>
      <w:r w:rsidR="002E3D33" w:rsidRPr="00CD29F4">
        <w:t>almost all proceed to university.  Popular choices</w:t>
      </w:r>
      <w:r w:rsidR="00AF59ED" w:rsidRPr="00CD29F4">
        <w:t xml:space="preserve"> of course include Medicine, Dentistry</w:t>
      </w:r>
      <w:r w:rsidR="002E3D33" w:rsidRPr="00CD29F4">
        <w:t>,</w:t>
      </w:r>
      <w:r w:rsidR="00AF59ED" w:rsidRPr="00CD29F4">
        <w:t xml:space="preserve"> Veterinary M</w:t>
      </w:r>
      <w:r w:rsidR="00117DA1">
        <w:t>edicine and Law</w:t>
      </w:r>
      <w:r w:rsidR="00AF59ED" w:rsidRPr="00CD29F4">
        <w:t>.</w:t>
      </w:r>
    </w:p>
    <w:p w:rsidR="0017043A" w:rsidRPr="00CD29F4" w:rsidRDefault="0017043A" w:rsidP="0014192A">
      <w:pPr>
        <w:spacing w:after="0"/>
        <w:jc w:val="both"/>
      </w:pPr>
    </w:p>
    <w:p w:rsidR="001650A9" w:rsidRPr="00CD29F4" w:rsidRDefault="0017043A" w:rsidP="0014192A">
      <w:pPr>
        <w:spacing w:after="0"/>
        <w:jc w:val="both"/>
      </w:pPr>
      <w:r w:rsidRPr="00CD29F4">
        <w:t>In addition to its curricular provision, Wellington also offers a rich array of other activities and a willingness to participate fully in the life of the school will be expected.</w:t>
      </w:r>
      <w:r w:rsidR="00650BDC" w:rsidRPr="00CD29F4">
        <w:t xml:space="preserve"> </w:t>
      </w:r>
      <w:r w:rsidR="00252BCF" w:rsidRPr="00CD29F4">
        <w:t xml:space="preserve"> </w:t>
      </w:r>
    </w:p>
    <w:p w:rsidR="001650A9" w:rsidRPr="00CD29F4" w:rsidRDefault="001650A9" w:rsidP="0014192A">
      <w:pPr>
        <w:spacing w:after="0"/>
        <w:jc w:val="both"/>
      </w:pPr>
    </w:p>
    <w:p w:rsidR="001650A9" w:rsidRPr="00CD29F4" w:rsidRDefault="00836427" w:rsidP="0014192A">
      <w:pPr>
        <w:spacing w:after="0"/>
        <w:jc w:val="both"/>
      </w:pPr>
      <w:r w:rsidRPr="00CD29F4">
        <w:t>The salary for this pos</w:t>
      </w:r>
      <w:r w:rsidR="0032214C">
        <w:t>t will be in accordance with SN</w:t>
      </w:r>
      <w:r w:rsidRPr="00CD29F4">
        <w:t>CT scales</w:t>
      </w:r>
      <w:r w:rsidR="00A76822">
        <w:t>.</w:t>
      </w:r>
    </w:p>
    <w:p w:rsidR="00836427" w:rsidRPr="00CD29F4" w:rsidRDefault="00836427" w:rsidP="0014192A">
      <w:pPr>
        <w:spacing w:after="0"/>
        <w:jc w:val="both"/>
      </w:pPr>
    </w:p>
    <w:p w:rsidR="0014192A" w:rsidRDefault="00A76822" w:rsidP="0014192A">
      <w:pPr>
        <w:spacing w:after="0"/>
        <w:jc w:val="both"/>
      </w:pPr>
      <w:r w:rsidRPr="00EA13B4">
        <w:rPr>
          <w:rFonts w:asciiTheme="majorHAnsi" w:hAnsiTheme="majorHAnsi"/>
        </w:rPr>
        <w:t>T</w:t>
      </w:r>
      <w:r>
        <w:rPr>
          <w:rFonts w:asciiTheme="majorHAnsi" w:hAnsiTheme="majorHAnsi"/>
        </w:rPr>
        <w:t>he position is part-time, temporary and is available from November/December.</w:t>
      </w:r>
    </w:p>
    <w:p w:rsidR="00A76822" w:rsidRPr="00CD29F4" w:rsidRDefault="00A76822" w:rsidP="0014192A">
      <w:pPr>
        <w:spacing w:after="0"/>
        <w:jc w:val="both"/>
      </w:pPr>
    </w:p>
    <w:p w:rsidR="0014192A" w:rsidRPr="00513267" w:rsidRDefault="0014192A" w:rsidP="00513267">
      <w:pPr>
        <w:jc w:val="both"/>
        <w:rPr>
          <w:rFonts w:cstheme="minorHAnsi"/>
        </w:rPr>
      </w:pPr>
      <w:r w:rsidRPr="00CD29F4">
        <w:rPr>
          <w:rFonts w:cstheme="minorHAnsi"/>
        </w:rPr>
        <w:t xml:space="preserve">Applicants must either be registered with GTC Scotland, or eligible for registration. All teaching appointments are subject to clearance through the Disclosure Scotland Protecting Vulnerable Groups Scheme. </w:t>
      </w:r>
    </w:p>
    <w:p w:rsidR="00836427" w:rsidRPr="00CD29F4" w:rsidRDefault="00836427" w:rsidP="0014192A">
      <w:pPr>
        <w:spacing w:after="0"/>
        <w:jc w:val="both"/>
      </w:pPr>
    </w:p>
    <w:p w:rsidR="001650A9" w:rsidRPr="00CD29F4" w:rsidRDefault="00701000" w:rsidP="0014192A">
      <w:pPr>
        <w:spacing w:after="0"/>
        <w:jc w:val="both"/>
      </w:pPr>
      <w:r w:rsidRPr="00CD29F4">
        <w:t xml:space="preserve">Applicants should complete the school’s Job Application Form and provide a covering letter, both of which should be sent by email to </w:t>
      </w:r>
      <w:hyperlink r:id="rId6" w:history="1">
        <w:r w:rsidRPr="00CD29F4">
          <w:rPr>
            <w:rStyle w:val="Hyperlink"/>
            <w:color w:val="auto"/>
          </w:rPr>
          <w:t>vacancies@wellingtonschool.org</w:t>
        </w:r>
      </w:hyperlink>
      <w:r w:rsidRPr="00CD29F4">
        <w:t xml:space="preserve">.  A CV is optional and may </w:t>
      </w:r>
      <w:r w:rsidR="00AD1D8D" w:rsidRPr="00CD29F4">
        <w:t xml:space="preserve">also </w:t>
      </w:r>
      <w:r w:rsidRPr="00CD29F4">
        <w:t>be included.</w:t>
      </w:r>
    </w:p>
    <w:p w:rsidR="00701000" w:rsidRPr="00CD29F4" w:rsidRDefault="00701000" w:rsidP="0014192A">
      <w:pPr>
        <w:spacing w:after="0"/>
        <w:jc w:val="both"/>
      </w:pPr>
    </w:p>
    <w:p w:rsidR="00701000" w:rsidRPr="004D7FBE" w:rsidRDefault="00701000" w:rsidP="0014192A">
      <w:pPr>
        <w:spacing w:after="0"/>
        <w:jc w:val="both"/>
      </w:pPr>
      <w:r w:rsidRPr="00CD29F4">
        <w:rPr>
          <w:b/>
        </w:rPr>
        <w:lastRenderedPageBreak/>
        <w:t>The clos</w:t>
      </w:r>
      <w:r w:rsidR="001C694B" w:rsidRPr="00CD29F4">
        <w:rPr>
          <w:b/>
        </w:rPr>
        <w:t>ing date for a</w:t>
      </w:r>
      <w:r w:rsidR="00247569" w:rsidRPr="00CD29F4">
        <w:rPr>
          <w:b/>
        </w:rPr>
        <w:t>p</w:t>
      </w:r>
      <w:r w:rsidR="00A76822">
        <w:rPr>
          <w:b/>
        </w:rPr>
        <w:t>plications is Tuesday 5 October</w:t>
      </w:r>
      <w:r w:rsidR="00BA696D">
        <w:rPr>
          <w:b/>
        </w:rPr>
        <w:t>.</w:t>
      </w:r>
    </w:p>
    <w:p w:rsidR="002E3D33" w:rsidRPr="004D7FBE" w:rsidRDefault="001650A9" w:rsidP="0014192A">
      <w:pPr>
        <w:spacing w:after="0"/>
        <w:jc w:val="both"/>
      </w:pPr>
      <w:r w:rsidRPr="004D7FBE">
        <w:t xml:space="preserve">  </w:t>
      </w:r>
    </w:p>
    <w:sectPr w:rsidR="002E3D33" w:rsidRPr="004D7FBE" w:rsidSect="001B001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194F"/>
    <w:multiLevelType w:val="hybridMultilevel"/>
    <w:tmpl w:val="654E0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A5"/>
    <w:rsid w:val="000060F2"/>
    <w:rsid w:val="0001521B"/>
    <w:rsid w:val="000A3EC5"/>
    <w:rsid w:val="000A79A5"/>
    <w:rsid w:val="000B3C36"/>
    <w:rsid w:val="000D14F4"/>
    <w:rsid w:val="00103390"/>
    <w:rsid w:val="00117DA1"/>
    <w:rsid w:val="0012444E"/>
    <w:rsid w:val="0014192A"/>
    <w:rsid w:val="0014348F"/>
    <w:rsid w:val="00147904"/>
    <w:rsid w:val="001650A9"/>
    <w:rsid w:val="0017043A"/>
    <w:rsid w:val="00186D02"/>
    <w:rsid w:val="001B001B"/>
    <w:rsid w:val="001C29CB"/>
    <w:rsid w:val="001C694B"/>
    <w:rsid w:val="001D0F6A"/>
    <w:rsid w:val="001D7756"/>
    <w:rsid w:val="001E19CC"/>
    <w:rsid w:val="001E6C66"/>
    <w:rsid w:val="00247569"/>
    <w:rsid w:val="00252BCF"/>
    <w:rsid w:val="002D151C"/>
    <w:rsid w:val="002E3D33"/>
    <w:rsid w:val="00302720"/>
    <w:rsid w:val="0032214C"/>
    <w:rsid w:val="00377660"/>
    <w:rsid w:val="003A1470"/>
    <w:rsid w:val="003F7165"/>
    <w:rsid w:val="00426F68"/>
    <w:rsid w:val="004333FD"/>
    <w:rsid w:val="0046018B"/>
    <w:rsid w:val="004928EC"/>
    <w:rsid w:val="004D7FBE"/>
    <w:rsid w:val="004E3B3F"/>
    <w:rsid w:val="00503DBE"/>
    <w:rsid w:val="00510A98"/>
    <w:rsid w:val="00513267"/>
    <w:rsid w:val="005803FD"/>
    <w:rsid w:val="005D759A"/>
    <w:rsid w:val="00632FA5"/>
    <w:rsid w:val="00641DF4"/>
    <w:rsid w:val="00650BDC"/>
    <w:rsid w:val="00652019"/>
    <w:rsid w:val="00665A28"/>
    <w:rsid w:val="006E58CD"/>
    <w:rsid w:val="006F63B1"/>
    <w:rsid w:val="00701000"/>
    <w:rsid w:val="00752E9A"/>
    <w:rsid w:val="007C6DFF"/>
    <w:rsid w:val="00836427"/>
    <w:rsid w:val="008A117B"/>
    <w:rsid w:val="008C0E4C"/>
    <w:rsid w:val="00915BAD"/>
    <w:rsid w:val="00950DE0"/>
    <w:rsid w:val="009C5186"/>
    <w:rsid w:val="009D3A61"/>
    <w:rsid w:val="00A70338"/>
    <w:rsid w:val="00A74727"/>
    <w:rsid w:val="00A76822"/>
    <w:rsid w:val="00AB7180"/>
    <w:rsid w:val="00AD1D8D"/>
    <w:rsid w:val="00AF59ED"/>
    <w:rsid w:val="00AF7CF8"/>
    <w:rsid w:val="00B27551"/>
    <w:rsid w:val="00BA696D"/>
    <w:rsid w:val="00BF3DF9"/>
    <w:rsid w:val="00CA7E25"/>
    <w:rsid w:val="00CB5472"/>
    <w:rsid w:val="00CC7ECA"/>
    <w:rsid w:val="00CD29F4"/>
    <w:rsid w:val="00D16273"/>
    <w:rsid w:val="00D92F80"/>
    <w:rsid w:val="00D97664"/>
    <w:rsid w:val="00E41FC3"/>
    <w:rsid w:val="00E470F2"/>
    <w:rsid w:val="00E6436F"/>
    <w:rsid w:val="00E711FB"/>
    <w:rsid w:val="00E8348C"/>
    <w:rsid w:val="00E932F8"/>
    <w:rsid w:val="00E9364B"/>
    <w:rsid w:val="00EE119F"/>
    <w:rsid w:val="00EE5CBD"/>
    <w:rsid w:val="00F8599C"/>
    <w:rsid w:val="00FA6AD4"/>
    <w:rsid w:val="00FC73FB"/>
    <w:rsid w:val="00FE2124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7432"/>
  <w15:docId w15:val="{89248187-EDD6-4B44-A630-C34BA626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wellingtonschoo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7D2DBD8D.dotm</Template>
  <TotalTime>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Johnson</dc:creator>
  <cp:lastModifiedBy>Simon Johnson</cp:lastModifiedBy>
  <cp:revision>4</cp:revision>
  <dcterms:created xsi:type="dcterms:W3CDTF">2021-09-14T07:35:00Z</dcterms:created>
  <dcterms:modified xsi:type="dcterms:W3CDTF">2021-09-14T07:52:00Z</dcterms:modified>
</cp:coreProperties>
</file>